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324" w:rsidRDefault="00131597">
      <w:pPr>
        <w:tabs>
          <w:tab w:val="left" w:pos="540"/>
        </w:tabs>
        <w:spacing w:line="360" w:lineRule="auto"/>
        <w:jc w:val="both"/>
        <w:rPr>
          <w:rFonts w:ascii="Corbel" w:eastAsia="Corbel" w:hAnsi="Corbel" w:cs="Corbel"/>
          <w:color w:val="000000"/>
          <w:highlight w:val="white"/>
        </w:rPr>
      </w:pPr>
      <w:r>
        <w:rPr>
          <w:rFonts w:ascii="Corbel" w:eastAsia="Corbel" w:hAnsi="Corbel" w:cs="Corbel"/>
          <w:b/>
          <w:color w:val="000000"/>
          <w:sz w:val="56"/>
          <w:szCs w:val="56"/>
          <w:highlight w:val="white"/>
        </w:rPr>
        <w:t xml:space="preserve">Perspektivering </w:t>
      </w:r>
      <w:r>
        <w:rPr>
          <w:rFonts w:ascii="Corbel" w:eastAsia="Corbel" w:hAnsi="Corbel" w:cs="Corbel"/>
          <w:color w:val="000000"/>
          <w:highlight w:val="white"/>
        </w:rPr>
        <w:t xml:space="preserve">- Hvad skal jeres resultater/viden bruges til? Hvem er brugerne? Hvorfor dem? Hvordan skal det bruges? </w:t>
      </w:r>
    </w:p>
    <w:p w:rsidR="00231324" w:rsidRDefault="00131597">
      <w:pPr>
        <w:tabs>
          <w:tab w:val="left" w:pos="540"/>
        </w:tabs>
        <w:spacing w:line="360" w:lineRule="auto"/>
        <w:jc w:val="both"/>
        <w:rPr>
          <w:rFonts w:ascii="Corbel" w:eastAsia="Corbel" w:hAnsi="Corbel" w:cs="Corbel"/>
          <w:b/>
          <w:color w:val="000000"/>
          <w:highlight w:val="white"/>
        </w:rPr>
      </w:pPr>
      <w:r>
        <w:rPr>
          <w:rFonts w:ascii="Corbel" w:eastAsia="Corbel" w:hAnsi="Corbel" w:cs="Corbel"/>
          <w:b/>
          <w:color w:val="000000"/>
          <w:highlight w:val="white"/>
        </w:rPr>
        <w:t>Lidt om perspektivering:</w:t>
      </w:r>
    </w:p>
    <w:p w:rsidR="00231324" w:rsidRDefault="00131597">
      <w:pPr>
        <w:tabs>
          <w:tab w:val="left" w:pos="540"/>
        </w:tabs>
        <w:spacing w:line="360" w:lineRule="auto"/>
        <w:jc w:val="both"/>
        <w:rPr>
          <w:rFonts w:ascii="Corbel" w:eastAsia="Corbel" w:hAnsi="Corbel" w:cs="Corbel"/>
          <w:color w:val="000000"/>
          <w:highlight w:val="white"/>
        </w:rPr>
      </w:pPr>
      <w:r>
        <w:rPr>
          <w:rFonts w:ascii="Corbel" w:eastAsia="Corbel" w:hAnsi="Corbel" w:cs="Corbel"/>
          <w:color w:val="313537"/>
          <w:sz w:val="26"/>
          <w:szCs w:val="26"/>
          <w:highlight w:val="white"/>
        </w:rPr>
        <w:t>Perspektivering handler om at sætte noget i større perspektiv, at gå ud over jeres undersøgelse/resultater.</w:t>
      </w:r>
      <w:r>
        <w:rPr>
          <w:rFonts w:ascii="Corbel" w:eastAsia="Corbel" w:hAnsi="Corbel" w:cs="Corbel"/>
          <w:color w:val="000000"/>
          <w:highlight w:val="white"/>
        </w:rPr>
        <w:t xml:space="preserve"> </w:t>
      </w:r>
    </w:p>
    <w:p w:rsidR="00231324" w:rsidRDefault="00131597">
      <w:pPr>
        <w:tabs>
          <w:tab w:val="left" w:pos="540"/>
        </w:tabs>
        <w:spacing w:line="360" w:lineRule="auto"/>
        <w:jc w:val="both"/>
        <w:rPr>
          <w:rFonts w:ascii="Corbel" w:eastAsia="Corbel" w:hAnsi="Corbel" w:cs="Corbel"/>
          <w:color w:val="313537"/>
          <w:sz w:val="26"/>
          <w:szCs w:val="26"/>
          <w:highlight w:val="white"/>
        </w:rPr>
      </w:pPr>
      <w:r>
        <w:rPr>
          <w:rFonts w:ascii="Corbel" w:eastAsia="Corbel" w:hAnsi="Corbel" w:cs="Corbel"/>
          <w:color w:val="000000"/>
          <w:highlight w:val="white"/>
        </w:rPr>
        <w:t>P</w:t>
      </w:r>
      <w:r>
        <w:rPr>
          <w:rFonts w:ascii="Corbel" w:eastAsia="Corbel" w:hAnsi="Corbel" w:cs="Corbel"/>
          <w:color w:val="313537"/>
          <w:sz w:val="26"/>
          <w:szCs w:val="26"/>
          <w:highlight w:val="white"/>
        </w:rPr>
        <w:t>erspektivering handler om at sætte jeres emne/resultater ind i andre sammenhænge, altså relatere det til noget andet.</w:t>
      </w:r>
    </w:p>
    <w:p w:rsidR="00231324" w:rsidRDefault="00231324">
      <w:pPr>
        <w:tabs>
          <w:tab w:val="left" w:pos="540"/>
        </w:tabs>
        <w:spacing w:line="360" w:lineRule="auto"/>
        <w:jc w:val="both"/>
        <w:rPr>
          <w:rFonts w:ascii="Corbel" w:eastAsia="Corbel" w:hAnsi="Corbel" w:cs="Corbel"/>
          <w:color w:val="000000"/>
          <w:highlight w:val="white"/>
        </w:rPr>
      </w:pPr>
    </w:p>
    <w:p w:rsidR="00231324" w:rsidRDefault="00131597">
      <w:pPr>
        <w:tabs>
          <w:tab w:val="left" w:pos="540"/>
        </w:tabs>
        <w:spacing w:line="360" w:lineRule="auto"/>
        <w:jc w:val="both"/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>Udfyld dette skema, i jeres arbejde med perspektiveringskompetencen:</w:t>
      </w:r>
    </w:p>
    <w:p w:rsidR="00C16F15" w:rsidRDefault="00C16F15">
      <w:pPr>
        <w:tabs>
          <w:tab w:val="left" w:pos="540"/>
        </w:tabs>
        <w:spacing w:line="360" w:lineRule="auto"/>
        <w:jc w:val="both"/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>I kan evt. skrive alt det I når i første lektion med en farve, og så det I når i anden lektion med en anden farve (og så videre…). Så kan I selv se hvordan jeres svar udvikler sig.</w:t>
      </w:r>
    </w:p>
    <w:tbl>
      <w:tblPr>
        <w:tblStyle w:val="a"/>
        <w:tblW w:w="15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5244"/>
        <w:gridCol w:w="5103"/>
      </w:tblGrid>
      <w:tr w:rsidR="00231324">
        <w:trPr>
          <w:trHeight w:val="809"/>
        </w:trPr>
        <w:tc>
          <w:tcPr>
            <w:tcW w:w="4957" w:type="dxa"/>
            <w:shd w:val="clear" w:color="auto" w:fill="A8D08D"/>
          </w:tcPr>
          <w:p w:rsidR="00231324" w:rsidRDefault="00131597" w:rsidP="00C16F15">
            <w:pPr>
              <w:tabs>
                <w:tab w:val="left" w:pos="540"/>
              </w:tabs>
              <w:spacing w:line="360" w:lineRule="auto"/>
              <w:rPr>
                <w:rFonts w:ascii="Corbel" w:eastAsia="Corbel" w:hAnsi="Corbel" w:cs="Corbel"/>
                <w:sz w:val="36"/>
                <w:szCs w:val="36"/>
              </w:rPr>
            </w:pPr>
            <w:r>
              <w:rPr>
                <w:rFonts w:ascii="Corbel" w:eastAsia="Corbel" w:hAnsi="Corbel" w:cs="Corbel"/>
                <w:sz w:val="36"/>
                <w:szCs w:val="36"/>
              </w:rPr>
              <w:t>Forhold I skal forholde jer til:</w:t>
            </w:r>
          </w:p>
        </w:tc>
        <w:tc>
          <w:tcPr>
            <w:tcW w:w="10347" w:type="dxa"/>
            <w:gridSpan w:val="2"/>
            <w:shd w:val="clear" w:color="auto" w:fill="A8D08D"/>
          </w:tcPr>
          <w:p w:rsidR="00231324" w:rsidRDefault="00131597">
            <w:pPr>
              <w:tabs>
                <w:tab w:val="left" w:pos="540"/>
              </w:tabs>
              <w:spacing w:line="360" w:lineRule="auto"/>
              <w:jc w:val="both"/>
              <w:rPr>
                <w:rFonts w:ascii="Corbel" w:eastAsia="Corbel" w:hAnsi="Corbel" w:cs="Corbel"/>
                <w:sz w:val="36"/>
                <w:szCs w:val="36"/>
              </w:rPr>
            </w:pPr>
            <w:bookmarkStart w:id="0" w:name="_heading=h.gjdgxs" w:colFirst="0" w:colLast="0"/>
            <w:bookmarkEnd w:id="0"/>
            <w:r>
              <w:rPr>
                <w:rFonts w:ascii="Corbel" w:eastAsia="Corbel" w:hAnsi="Corbel" w:cs="Corbel"/>
                <w:sz w:val="36"/>
                <w:szCs w:val="36"/>
              </w:rPr>
              <w:t>Jeres svar</w:t>
            </w:r>
          </w:p>
        </w:tc>
      </w:tr>
      <w:tr w:rsidR="00231324">
        <w:trPr>
          <w:trHeight w:val="1233"/>
        </w:trPr>
        <w:tc>
          <w:tcPr>
            <w:tcW w:w="4957" w:type="dxa"/>
            <w:shd w:val="clear" w:color="auto" w:fill="E2EFD9"/>
          </w:tcPr>
          <w:p w:rsidR="00231324" w:rsidRDefault="00131597" w:rsidP="00C16F15">
            <w:pPr>
              <w:tabs>
                <w:tab w:val="left" w:pos="540"/>
              </w:tabs>
              <w:spacing w:line="360" w:lineRule="auto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Hvilken undersøgelse, eller hvilke resultater er udgangspunkt for jeres perspektivering:</w:t>
            </w:r>
          </w:p>
        </w:tc>
        <w:tc>
          <w:tcPr>
            <w:tcW w:w="10347" w:type="dxa"/>
            <w:gridSpan w:val="2"/>
            <w:shd w:val="clear" w:color="auto" w:fill="auto"/>
          </w:tcPr>
          <w:p w:rsidR="00231324" w:rsidRDefault="00231324">
            <w:pPr>
              <w:tabs>
                <w:tab w:val="left" w:pos="540"/>
              </w:tabs>
              <w:spacing w:line="360" w:lineRule="auto"/>
              <w:jc w:val="both"/>
              <w:rPr>
                <w:rFonts w:ascii="Corbel" w:eastAsia="Corbel" w:hAnsi="Corbel" w:cs="Corbel"/>
              </w:rPr>
            </w:pPr>
            <w:bookmarkStart w:id="1" w:name="_GoBack"/>
            <w:bookmarkEnd w:id="1"/>
          </w:p>
        </w:tc>
      </w:tr>
      <w:tr w:rsidR="00231324" w:rsidTr="00C16F15">
        <w:trPr>
          <w:trHeight w:val="476"/>
        </w:trPr>
        <w:tc>
          <w:tcPr>
            <w:tcW w:w="4957" w:type="dxa"/>
            <w:shd w:val="clear" w:color="auto" w:fill="E2EFD9"/>
          </w:tcPr>
          <w:p w:rsidR="00231324" w:rsidRDefault="00131597" w:rsidP="00C16F15">
            <w:pPr>
              <w:tabs>
                <w:tab w:val="left" w:pos="540"/>
              </w:tabs>
              <w:spacing w:line="360" w:lineRule="auto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Hvordan kan du perspektivere det til:</w:t>
            </w:r>
          </w:p>
          <w:p w:rsidR="00C16F15" w:rsidRPr="00C16F15" w:rsidRDefault="00C16F15" w:rsidP="00C16F15">
            <w:pPr>
              <w:tabs>
                <w:tab w:val="left" w:pos="540"/>
              </w:tabs>
              <w:spacing w:line="360" w:lineRule="auto"/>
              <w:rPr>
                <w:rFonts w:ascii="Corbel" w:eastAsia="Corbel" w:hAnsi="Corbel" w:cs="Corbel"/>
                <w:sz w:val="20"/>
                <w:szCs w:val="20"/>
              </w:rPr>
            </w:pPr>
            <w:r w:rsidRPr="00C16F15">
              <w:rPr>
                <w:rFonts w:ascii="Corbel" w:eastAsia="Corbel" w:hAnsi="Corbel" w:cs="Corbel"/>
                <w:sz w:val="20"/>
                <w:szCs w:val="20"/>
              </w:rPr>
              <w:t>(obs. kun det der giver mening ift. jeres udgangspunkt/jeres resultat)</w:t>
            </w:r>
          </w:p>
          <w:p w:rsidR="00231324" w:rsidRDefault="00231324" w:rsidP="00C16F15">
            <w:pPr>
              <w:tabs>
                <w:tab w:val="left" w:pos="540"/>
              </w:tabs>
              <w:spacing w:line="360" w:lineRule="auto"/>
              <w:rPr>
                <w:rFonts w:ascii="Corbel" w:eastAsia="Corbel" w:hAnsi="Corbel" w:cs="Corbel"/>
              </w:rPr>
            </w:pPr>
          </w:p>
        </w:tc>
        <w:tc>
          <w:tcPr>
            <w:tcW w:w="5244" w:type="dxa"/>
            <w:shd w:val="clear" w:color="auto" w:fill="E2EFD9"/>
          </w:tcPr>
          <w:p w:rsidR="00231324" w:rsidRDefault="00131597">
            <w:pPr>
              <w:tabs>
                <w:tab w:val="left" w:pos="540"/>
              </w:tabs>
              <w:spacing w:line="360" w:lineRule="auto"/>
              <w:jc w:val="both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Jeres svar</w:t>
            </w:r>
          </w:p>
        </w:tc>
        <w:tc>
          <w:tcPr>
            <w:tcW w:w="5103" w:type="dxa"/>
            <w:shd w:val="clear" w:color="auto" w:fill="E2EFD9"/>
          </w:tcPr>
          <w:p w:rsidR="00231324" w:rsidRDefault="00131597">
            <w:pPr>
              <w:tabs>
                <w:tab w:val="left" w:pos="540"/>
              </w:tabs>
              <w:spacing w:line="360" w:lineRule="auto"/>
              <w:jc w:val="both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Begrundelse (det er fordi….)</w:t>
            </w:r>
          </w:p>
        </w:tc>
      </w:tr>
      <w:tr w:rsidR="00231324" w:rsidTr="00C16F15">
        <w:trPr>
          <w:trHeight w:val="474"/>
        </w:trPr>
        <w:tc>
          <w:tcPr>
            <w:tcW w:w="4957" w:type="dxa"/>
            <w:shd w:val="clear" w:color="auto" w:fill="E2EFD9"/>
          </w:tcPr>
          <w:p w:rsidR="00231324" w:rsidRDefault="00131597" w:rsidP="00C16F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360" w:lineRule="auto"/>
              <w:rPr>
                <w:rFonts w:ascii="Corbel" w:eastAsia="Corbel" w:hAnsi="Corbel" w:cs="Corbel"/>
                <w:color w:val="000000"/>
              </w:rPr>
            </w:pPr>
            <w:r>
              <w:rPr>
                <w:rFonts w:ascii="Corbel" w:eastAsia="Corbel" w:hAnsi="Corbel" w:cs="Corbel"/>
                <w:color w:val="000000"/>
              </w:rPr>
              <w:t>Din hverdag? (nærområdet):</w:t>
            </w:r>
          </w:p>
        </w:tc>
        <w:tc>
          <w:tcPr>
            <w:tcW w:w="5244" w:type="dxa"/>
            <w:shd w:val="clear" w:color="auto" w:fill="auto"/>
          </w:tcPr>
          <w:p w:rsidR="00231324" w:rsidRDefault="00231324">
            <w:pPr>
              <w:tabs>
                <w:tab w:val="left" w:pos="540"/>
              </w:tabs>
              <w:spacing w:line="360" w:lineRule="auto"/>
              <w:jc w:val="both"/>
              <w:rPr>
                <w:rFonts w:ascii="Corbel" w:eastAsia="Corbel" w:hAnsi="Corbel" w:cs="Corbel"/>
              </w:rPr>
            </w:pPr>
          </w:p>
          <w:p w:rsidR="00231324" w:rsidRDefault="00231324">
            <w:pPr>
              <w:tabs>
                <w:tab w:val="left" w:pos="540"/>
              </w:tabs>
              <w:spacing w:line="360" w:lineRule="auto"/>
              <w:jc w:val="both"/>
              <w:rPr>
                <w:rFonts w:ascii="Corbel" w:eastAsia="Corbel" w:hAnsi="Corbel" w:cs="Corbel"/>
              </w:rPr>
            </w:pPr>
          </w:p>
        </w:tc>
        <w:tc>
          <w:tcPr>
            <w:tcW w:w="5103" w:type="dxa"/>
            <w:shd w:val="clear" w:color="auto" w:fill="auto"/>
          </w:tcPr>
          <w:p w:rsidR="00231324" w:rsidRDefault="00231324">
            <w:pPr>
              <w:tabs>
                <w:tab w:val="left" w:pos="540"/>
              </w:tabs>
              <w:spacing w:line="360" w:lineRule="auto"/>
              <w:jc w:val="both"/>
              <w:rPr>
                <w:rFonts w:ascii="Corbel" w:eastAsia="Corbel" w:hAnsi="Corbel" w:cs="Corbel"/>
              </w:rPr>
            </w:pPr>
          </w:p>
        </w:tc>
      </w:tr>
      <w:tr w:rsidR="00231324" w:rsidTr="00C16F15">
        <w:trPr>
          <w:trHeight w:val="364"/>
        </w:trPr>
        <w:tc>
          <w:tcPr>
            <w:tcW w:w="4957" w:type="dxa"/>
            <w:shd w:val="clear" w:color="auto" w:fill="E2EFD9"/>
          </w:tcPr>
          <w:p w:rsidR="00231324" w:rsidRDefault="00131597" w:rsidP="00C16F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360" w:lineRule="auto"/>
              <w:rPr>
                <w:rFonts w:ascii="Corbel" w:eastAsia="Corbel" w:hAnsi="Corbel" w:cs="Corbel"/>
                <w:color w:val="000000"/>
              </w:rPr>
            </w:pPr>
            <w:r>
              <w:rPr>
                <w:rFonts w:ascii="Corbel" w:eastAsia="Corbel" w:hAnsi="Corbel" w:cs="Corbel"/>
                <w:color w:val="000000"/>
              </w:rPr>
              <w:t>Andre regioner:</w:t>
            </w:r>
          </w:p>
        </w:tc>
        <w:tc>
          <w:tcPr>
            <w:tcW w:w="5244" w:type="dxa"/>
            <w:shd w:val="clear" w:color="auto" w:fill="auto"/>
          </w:tcPr>
          <w:p w:rsidR="00231324" w:rsidRDefault="00231324">
            <w:pPr>
              <w:tabs>
                <w:tab w:val="left" w:pos="540"/>
              </w:tabs>
              <w:spacing w:line="360" w:lineRule="auto"/>
              <w:jc w:val="both"/>
              <w:rPr>
                <w:rFonts w:ascii="Corbel" w:eastAsia="Corbel" w:hAnsi="Corbel" w:cs="Corbel"/>
              </w:rPr>
            </w:pPr>
          </w:p>
          <w:p w:rsidR="00231324" w:rsidRDefault="00231324">
            <w:pPr>
              <w:tabs>
                <w:tab w:val="left" w:pos="540"/>
              </w:tabs>
              <w:spacing w:line="360" w:lineRule="auto"/>
              <w:jc w:val="both"/>
              <w:rPr>
                <w:rFonts w:ascii="Corbel" w:eastAsia="Corbel" w:hAnsi="Corbel" w:cs="Corbel"/>
              </w:rPr>
            </w:pPr>
          </w:p>
        </w:tc>
        <w:tc>
          <w:tcPr>
            <w:tcW w:w="5103" w:type="dxa"/>
            <w:shd w:val="clear" w:color="auto" w:fill="auto"/>
          </w:tcPr>
          <w:p w:rsidR="00231324" w:rsidRDefault="00231324">
            <w:pPr>
              <w:tabs>
                <w:tab w:val="left" w:pos="540"/>
              </w:tabs>
              <w:spacing w:line="360" w:lineRule="auto"/>
              <w:jc w:val="both"/>
              <w:rPr>
                <w:rFonts w:ascii="Corbel" w:eastAsia="Corbel" w:hAnsi="Corbel" w:cs="Corbel"/>
              </w:rPr>
            </w:pPr>
          </w:p>
        </w:tc>
      </w:tr>
      <w:tr w:rsidR="00231324" w:rsidTr="00C16F15">
        <w:tc>
          <w:tcPr>
            <w:tcW w:w="4957" w:type="dxa"/>
            <w:shd w:val="clear" w:color="auto" w:fill="E2EFD9"/>
          </w:tcPr>
          <w:p w:rsidR="00231324" w:rsidRDefault="00131597" w:rsidP="00C16F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360" w:lineRule="auto"/>
              <w:rPr>
                <w:rFonts w:ascii="Corbel" w:eastAsia="Corbel" w:hAnsi="Corbel" w:cs="Corbel"/>
                <w:color w:val="000000"/>
              </w:rPr>
            </w:pPr>
            <w:r>
              <w:rPr>
                <w:rFonts w:ascii="Corbel" w:eastAsia="Corbel" w:hAnsi="Corbel" w:cs="Corbel"/>
                <w:color w:val="000000"/>
              </w:rPr>
              <w:t>Andre naturfaglige problemstillinger:</w:t>
            </w:r>
          </w:p>
          <w:p w:rsidR="00231324" w:rsidRDefault="00231324" w:rsidP="00C16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360" w:lineRule="auto"/>
              <w:ind w:left="720"/>
              <w:rPr>
                <w:rFonts w:ascii="Corbel" w:eastAsia="Corbel" w:hAnsi="Corbel" w:cs="Corbel"/>
                <w:color w:val="000000"/>
              </w:rPr>
            </w:pPr>
          </w:p>
        </w:tc>
        <w:tc>
          <w:tcPr>
            <w:tcW w:w="5244" w:type="dxa"/>
            <w:shd w:val="clear" w:color="auto" w:fill="auto"/>
          </w:tcPr>
          <w:p w:rsidR="00231324" w:rsidRDefault="00231324">
            <w:pPr>
              <w:tabs>
                <w:tab w:val="left" w:pos="540"/>
              </w:tabs>
              <w:spacing w:line="360" w:lineRule="auto"/>
              <w:jc w:val="both"/>
              <w:rPr>
                <w:rFonts w:ascii="Corbel" w:eastAsia="Corbel" w:hAnsi="Corbel" w:cs="Corbel"/>
              </w:rPr>
            </w:pPr>
          </w:p>
        </w:tc>
        <w:tc>
          <w:tcPr>
            <w:tcW w:w="5103" w:type="dxa"/>
            <w:shd w:val="clear" w:color="auto" w:fill="auto"/>
          </w:tcPr>
          <w:p w:rsidR="00231324" w:rsidRDefault="00231324">
            <w:pPr>
              <w:tabs>
                <w:tab w:val="left" w:pos="540"/>
              </w:tabs>
              <w:spacing w:line="360" w:lineRule="auto"/>
              <w:jc w:val="both"/>
              <w:rPr>
                <w:rFonts w:ascii="Corbel" w:eastAsia="Corbel" w:hAnsi="Corbel" w:cs="Corbel"/>
              </w:rPr>
            </w:pPr>
          </w:p>
        </w:tc>
      </w:tr>
      <w:tr w:rsidR="00231324" w:rsidTr="00C16F15">
        <w:tc>
          <w:tcPr>
            <w:tcW w:w="4957" w:type="dxa"/>
            <w:shd w:val="clear" w:color="auto" w:fill="E2EFD9"/>
          </w:tcPr>
          <w:p w:rsidR="00231324" w:rsidRDefault="00131597" w:rsidP="00C16F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360" w:lineRule="auto"/>
              <w:rPr>
                <w:rFonts w:ascii="Corbel" w:eastAsia="Corbel" w:hAnsi="Corbel" w:cs="Corbel"/>
                <w:color w:val="000000"/>
              </w:rPr>
            </w:pPr>
            <w:r>
              <w:rPr>
                <w:rFonts w:ascii="Corbel" w:eastAsia="Corbel" w:hAnsi="Corbel" w:cs="Corbel"/>
                <w:color w:val="000000"/>
              </w:rPr>
              <w:t>Andre samfundsfaglige problemstillinger:</w:t>
            </w:r>
          </w:p>
          <w:p w:rsidR="00231324" w:rsidRDefault="00231324" w:rsidP="00C16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360" w:lineRule="auto"/>
              <w:ind w:left="720"/>
              <w:rPr>
                <w:rFonts w:ascii="Corbel" w:eastAsia="Corbel" w:hAnsi="Corbel" w:cs="Corbel"/>
                <w:color w:val="000000"/>
              </w:rPr>
            </w:pPr>
          </w:p>
        </w:tc>
        <w:tc>
          <w:tcPr>
            <w:tcW w:w="5244" w:type="dxa"/>
            <w:shd w:val="clear" w:color="auto" w:fill="auto"/>
          </w:tcPr>
          <w:p w:rsidR="00231324" w:rsidRDefault="00231324">
            <w:pPr>
              <w:tabs>
                <w:tab w:val="left" w:pos="540"/>
              </w:tabs>
              <w:spacing w:line="360" w:lineRule="auto"/>
              <w:jc w:val="both"/>
              <w:rPr>
                <w:rFonts w:ascii="Corbel" w:eastAsia="Corbel" w:hAnsi="Corbel" w:cs="Corbel"/>
              </w:rPr>
            </w:pPr>
          </w:p>
        </w:tc>
        <w:tc>
          <w:tcPr>
            <w:tcW w:w="5103" w:type="dxa"/>
            <w:shd w:val="clear" w:color="auto" w:fill="auto"/>
          </w:tcPr>
          <w:p w:rsidR="00231324" w:rsidRDefault="00231324">
            <w:pPr>
              <w:tabs>
                <w:tab w:val="left" w:pos="540"/>
              </w:tabs>
              <w:spacing w:line="360" w:lineRule="auto"/>
              <w:jc w:val="both"/>
              <w:rPr>
                <w:rFonts w:ascii="Corbel" w:eastAsia="Corbel" w:hAnsi="Corbel" w:cs="Corbel"/>
              </w:rPr>
            </w:pPr>
          </w:p>
        </w:tc>
      </w:tr>
      <w:tr w:rsidR="00231324" w:rsidTr="00C16F15">
        <w:tc>
          <w:tcPr>
            <w:tcW w:w="4957" w:type="dxa"/>
            <w:shd w:val="clear" w:color="auto" w:fill="E2EFD9"/>
          </w:tcPr>
          <w:p w:rsidR="00231324" w:rsidRDefault="00131597" w:rsidP="00C16F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360" w:lineRule="auto"/>
              <w:rPr>
                <w:rFonts w:ascii="Corbel" w:eastAsia="Corbel" w:hAnsi="Corbel" w:cs="Corbel"/>
                <w:color w:val="000000"/>
              </w:rPr>
            </w:pPr>
            <w:r>
              <w:rPr>
                <w:rFonts w:ascii="Corbel" w:eastAsia="Corbel" w:hAnsi="Corbel" w:cs="Corbel"/>
                <w:color w:val="000000"/>
              </w:rPr>
              <w:t>Interessemodsætninger</w:t>
            </w:r>
          </w:p>
        </w:tc>
        <w:tc>
          <w:tcPr>
            <w:tcW w:w="5244" w:type="dxa"/>
            <w:shd w:val="clear" w:color="auto" w:fill="auto"/>
          </w:tcPr>
          <w:p w:rsidR="00231324" w:rsidRDefault="00231324">
            <w:pPr>
              <w:tabs>
                <w:tab w:val="left" w:pos="540"/>
              </w:tabs>
              <w:spacing w:line="360" w:lineRule="auto"/>
              <w:jc w:val="both"/>
              <w:rPr>
                <w:rFonts w:ascii="Corbel" w:eastAsia="Corbel" w:hAnsi="Corbel" w:cs="Corbel"/>
              </w:rPr>
            </w:pPr>
          </w:p>
          <w:p w:rsidR="00231324" w:rsidRDefault="00231324">
            <w:pPr>
              <w:tabs>
                <w:tab w:val="left" w:pos="540"/>
              </w:tabs>
              <w:spacing w:line="360" w:lineRule="auto"/>
              <w:jc w:val="both"/>
              <w:rPr>
                <w:rFonts w:ascii="Corbel" w:eastAsia="Corbel" w:hAnsi="Corbel" w:cs="Corbel"/>
              </w:rPr>
            </w:pPr>
          </w:p>
        </w:tc>
        <w:tc>
          <w:tcPr>
            <w:tcW w:w="5103" w:type="dxa"/>
            <w:shd w:val="clear" w:color="auto" w:fill="auto"/>
          </w:tcPr>
          <w:p w:rsidR="00231324" w:rsidRDefault="00231324">
            <w:pPr>
              <w:tabs>
                <w:tab w:val="left" w:pos="540"/>
              </w:tabs>
              <w:spacing w:line="360" w:lineRule="auto"/>
              <w:jc w:val="both"/>
              <w:rPr>
                <w:rFonts w:ascii="Corbel" w:eastAsia="Corbel" w:hAnsi="Corbel" w:cs="Corbel"/>
              </w:rPr>
            </w:pPr>
          </w:p>
        </w:tc>
      </w:tr>
      <w:tr w:rsidR="00231324" w:rsidTr="00C16F15">
        <w:tc>
          <w:tcPr>
            <w:tcW w:w="4957" w:type="dxa"/>
            <w:shd w:val="clear" w:color="auto" w:fill="E2EFD9"/>
          </w:tcPr>
          <w:p w:rsidR="00231324" w:rsidRDefault="00131597" w:rsidP="00C16F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360" w:lineRule="auto"/>
              <w:rPr>
                <w:rFonts w:ascii="Corbel" w:eastAsia="Corbel" w:hAnsi="Corbel" w:cs="Corbel"/>
                <w:color w:val="000000"/>
              </w:rPr>
            </w:pPr>
            <w:r>
              <w:rPr>
                <w:rFonts w:ascii="Corbel" w:eastAsia="Corbel" w:hAnsi="Corbel" w:cs="Corbel"/>
                <w:color w:val="000000"/>
              </w:rPr>
              <w:t>Historisk (det samme ’emneområde’ bare i en anden tid):</w:t>
            </w:r>
          </w:p>
        </w:tc>
        <w:tc>
          <w:tcPr>
            <w:tcW w:w="5244" w:type="dxa"/>
            <w:shd w:val="clear" w:color="auto" w:fill="auto"/>
          </w:tcPr>
          <w:p w:rsidR="00231324" w:rsidRDefault="00231324">
            <w:pPr>
              <w:tabs>
                <w:tab w:val="left" w:pos="540"/>
              </w:tabs>
              <w:spacing w:line="360" w:lineRule="auto"/>
              <w:jc w:val="both"/>
              <w:rPr>
                <w:rFonts w:ascii="Corbel" w:eastAsia="Corbel" w:hAnsi="Corbel" w:cs="Corbel"/>
              </w:rPr>
            </w:pPr>
          </w:p>
        </w:tc>
        <w:tc>
          <w:tcPr>
            <w:tcW w:w="5103" w:type="dxa"/>
            <w:shd w:val="clear" w:color="auto" w:fill="auto"/>
          </w:tcPr>
          <w:p w:rsidR="00231324" w:rsidRDefault="00231324">
            <w:pPr>
              <w:tabs>
                <w:tab w:val="left" w:pos="540"/>
              </w:tabs>
              <w:spacing w:line="360" w:lineRule="auto"/>
              <w:jc w:val="both"/>
              <w:rPr>
                <w:rFonts w:ascii="Corbel" w:eastAsia="Corbel" w:hAnsi="Corbel" w:cs="Corbel"/>
              </w:rPr>
            </w:pPr>
          </w:p>
        </w:tc>
      </w:tr>
    </w:tbl>
    <w:p w:rsidR="00231324" w:rsidRDefault="00231324">
      <w:pPr>
        <w:rPr>
          <w:rFonts w:ascii="Corbel" w:eastAsia="Corbel" w:hAnsi="Corbel" w:cs="Corbel"/>
        </w:rPr>
      </w:pPr>
    </w:p>
    <w:sectPr w:rsidR="00231324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AAC"/>
    <w:multiLevelType w:val="multilevel"/>
    <w:tmpl w:val="1804A1D0"/>
    <w:lvl w:ilvl="0">
      <w:start w:val="1"/>
      <w:numFmt w:val="bullet"/>
      <w:pStyle w:val="Opstilling-talellerbogs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24"/>
    <w:rsid w:val="00131597"/>
    <w:rsid w:val="00231324"/>
    <w:rsid w:val="00C1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03E3B"/>
  <w15:docId w15:val="{FF1FE7A1-7750-4928-9723-887BAC59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da-DK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5BA"/>
    <w:rPr>
      <w:lang w:eastAsia="da-DK"/>
    </w:rPr>
  </w:style>
  <w:style w:type="paragraph" w:styleId="Overskrift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Opstilling-talellerbogst">
    <w:name w:val="List Number"/>
    <w:basedOn w:val="Normal"/>
    <w:link w:val="Opstilling-talellerbogstTegn"/>
    <w:uiPriority w:val="99"/>
    <w:unhideWhenUsed/>
    <w:rsid w:val="00A135BA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pstilling-talellerbogstTegn">
    <w:name w:val="Opstilling - tal eller bogst. Tegn"/>
    <w:basedOn w:val="Standardskrifttypeiafsnit"/>
    <w:link w:val="Opstilling-talellerbogst"/>
    <w:uiPriority w:val="99"/>
    <w:rsid w:val="00A135BA"/>
    <w:rPr>
      <w:rFonts w:ascii="Calibri" w:eastAsia="Calibri" w:hAnsi="Calibri" w:cs="Times New Roman"/>
      <w:lang w:eastAsia="en-US"/>
    </w:rPr>
  </w:style>
  <w:style w:type="character" w:styleId="Fremhv">
    <w:name w:val="Emphasis"/>
    <w:basedOn w:val="Standardskrifttypeiafsnit"/>
    <w:uiPriority w:val="20"/>
    <w:qFormat/>
    <w:rsid w:val="00297BC0"/>
    <w:rPr>
      <w:i/>
      <w:iCs/>
    </w:rPr>
  </w:style>
  <w:style w:type="paragraph" w:styleId="Listeafsnit">
    <w:name w:val="List Paragraph"/>
    <w:basedOn w:val="Normal"/>
    <w:uiPriority w:val="34"/>
    <w:qFormat/>
    <w:rsid w:val="001A554F"/>
    <w:pPr>
      <w:ind w:left="720"/>
      <w:contextualSpacing/>
    </w:pPr>
  </w:style>
  <w:style w:type="paragraph" w:styleId="Underti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e+mvjlPbQEXT+4/ExKsIZYmHrA==">AMUW2mVqc5Pwvg0OI0c0IB5Nz8ghxtAvznXoFCxRcSgX0ZPiRZwf8TerPiPegygFdILPjPyoNkGJlhP/fIKaShitRqFT8fwfgYrOKmjWZeV/J+NW5Kn8pZPANv3o98Qc3lKRtSVQgv6D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Jørgen Løye Christiansen (jlc)</dc:creator>
  <cp:lastModifiedBy>Jørgen Løye Christiansen (jlc)</cp:lastModifiedBy>
  <cp:revision>2</cp:revision>
  <dcterms:created xsi:type="dcterms:W3CDTF">2024-01-13T09:17:00Z</dcterms:created>
  <dcterms:modified xsi:type="dcterms:W3CDTF">2024-01-13T09:17:00Z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0x0101006D2AA4F8C2223C4288641510F014A2EF</vt:lpwstr>
  </property>
</Properties>
</file>